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0A392" w14:textId="234F169B" w:rsidR="00133133" w:rsidRPr="005C2698" w:rsidRDefault="00A16453">
      <w:pPr>
        <w:rPr>
          <w:b/>
          <w:sz w:val="24"/>
          <w:szCs w:val="24"/>
        </w:rPr>
      </w:pPr>
      <w:r w:rsidRPr="005C2698">
        <w:rPr>
          <w:rFonts w:hint="eastAsia"/>
          <w:b/>
          <w:sz w:val="24"/>
          <w:szCs w:val="24"/>
        </w:rPr>
        <w:t>『えん処米や・お試し住宅』</w:t>
      </w:r>
      <w:r w:rsidR="00014720" w:rsidRPr="005C2698">
        <w:rPr>
          <w:rFonts w:hint="eastAsia"/>
          <w:b/>
          <w:sz w:val="24"/>
          <w:szCs w:val="24"/>
        </w:rPr>
        <w:t>利用</w:t>
      </w:r>
      <w:r w:rsidR="00A25832">
        <w:rPr>
          <w:rFonts w:hint="eastAsia"/>
          <w:b/>
          <w:sz w:val="24"/>
          <w:szCs w:val="24"/>
        </w:rPr>
        <w:t>案内</w:t>
      </w:r>
    </w:p>
    <w:tbl>
      <w:tblPr>
        <w:tblStyle w:val="a3"/>
        <w:tblW w:w="9776" w:type="dxa"/>
        <w:tblLook w:val="04A0" w:firstRow="1" w:lastRow="0" w:firstColumn="1" w:lastColumn="0" w:noHBand="0" w:noVBand="1"/>
      </w:tblPr>
      <w:tblGrid>
        <w:gridCol w:w="2263"/>
        <w:gridCol w:w="7513"/>
      </w:tblGrid>
      <w:tr w:rsidR="003A5252" w14:paraId="6E5E3AB5" w14:textId="77777777" w:rsidTr="003A5252">
        <w:tc>
          <w:tcPr>
            <w:tcW w:w="2263" w:type="dxa"/>
          </w:tcPr>
          <w:p w14:paraId="7F095B59" w14:textId="77777777" w:rsidR="003A5252" w:rsidRDefault="003A5252" w:rsidP="002472D8">
            <w:pPr>
              <w:jc w:val="center"/>
            </w:pPr>
            <w:r>
              <w:rPr>
                <w:rFonts w:hint="eastAsia"/>
              </w:rPr>
              <w:t>施設利用の</w:t>
            </w:r>
          </w:p>
          <w:p w14:paraId="25026C34" w14:textId="77777777" w:rsidR="003A5252" w:rsidRDefault="003A5252" w:rsidP="002472D8">
            <w:pPr>
              <w:jc w:val="center"/>
            </w:pPr>
            <w:r>
              <w:rPr>
                <w:rFonts w:hint="eastAsia"/>
              </w:rPr>
              <w:t>申し込み方法</w:t>
            </w:r>
          </w:p>
        </w:tc>
        <w:tc>
          <w:tcPr>
            <w:tcW w:w="7513" w:type="dxa"/>
          </w:tcPr>
          <w:p w14:paraId="68FDDEEE" w14:textId="77777777" w:rsidR="003A5252" w:rsidRDefault="003A5252" w:rsidP="002472D8">
            <w:r>
              <w:rPr>
                <w:rFonts w:hint="eastAsia"/>
              </w:rPr>
              <w:t>事前にお電話で仮予約を頂き、利用日3日前までに</w:t>
            </w:r>
            <w:r w:rsidRPr="002C206D">
              <w:rPr>
                <w:rFonts w:hint="eastAsia"/>
              </w:rPr>
              <w:t>必要事項を</w:t>
            </w:r>
            <w:r w:rsidRPr="005807B1">
              <w:rPr>
                <w:rFonts w:hint="eastAsia"/>
              </w:rPr>
              <w:t>『えん処米や・お試し住宅』短期滞在施設利用申請書</w:t>
            </w:r>
            <w:r w:rsidRPr="002C206D">
              <w:rPr>
                <w:rFonts w:hint="eastAsia"/>
              </w:rPr>
              <w:t>に記入し</w:t>
            </w:r>
            <w:r>
              <w:rPr>
                <w:rFonts w:hint="eastAsia"/>
              </w:rPr>
              <w:t>郵送、電子メールまたはＦａｘで提出して下さい。受領後、内容を審査し利用に問題がないと認めた場合、利用許可書を初日にお渡しさせて頂きます。</w:t>
            </w:r>
          </w:p>
        </w:tc>
      </w:tr>
      <w:tr w:rsidR="00A25832" w14:paraId="5EE9DACC" w14:textId="77777777" w:rsidTr="002F086B">
        <w:tc>
          <w:tcPr>
            <w:tcW w:w="2263" w:type="dxa"/>
          </w:tcPr>
          <w:p w14:paraId="643FBBDA" w14:textId="71E4F23E" w:rsidR="00A25832" w:rsidRDefault="00A25832" w:rsidP="00C9462E">
            <w:pPr>
              <w:jc w:val="center"/>
              <w:rPr>
                <w:rFonts w:hint="eastAsia"/>
              </w:rPr>
            </w:pPr>
            <w:bookmarkStart w:id="0" w:name="_GoBack"/>
            <w:bookmarkEnd w:id="0"/>
            <w:r>
              <w:rPr>
                <w:rFonts w:hint="eastAsia"/>
              </w:rPr>
              <w:t>注意事項</w:t>
            </w:r>
          </w:p>
        </w:tc>
        <w:tc>
          <w:tcPr>
            <w:tcW w:w="7513" w:type="dxa"/>
          </w:tcPr>
          <w:p w14:paraId="772E2EE1" w14:textId="77777777" w:rsidR="00A25832" w:rsidRDefault="00A25832">
            <w:r>
              <w:rPr>
                <w:rFonts w:hint="eastAsia"/>
              </w:rPr>
              <w:t>・施設内は禁煙です。</w:t>
            </w:r>
          </w:p>
          <w:p w14:paraId="41C95F68" w14:textId="77777777" w:rsidR="00A25832" w:rsidRDefault="00A25832" w:rsidP="00CE33E5">
            <w:pPr>
              <w:ind w:left="210" w:hangingChars="100" w:hanging="210"/>
            </w:pPr>
            <w:r>
              <w:rPr>
                <w:rFonts w:hint="eastAsia"/>
              </w:rPr>
              <w:t>・利用料のお支払いは利用開始日に全納（現金）して頂きます。返金は原則出来かねますので予めご了承下さい。</w:t>
            </w:r>
          </w:p>
          <w:p w14:paraId="655DE163" w14:textId="77777777" w:rsidR="00A25832" w:rsidRPr="00126F46" w:rsidRDefault="00A25832" w:rsidP="00F95E40">
            <w:pPr>
              <w:ind w:leftChars="100" w:left="210"/>
            </w:pPr>
            <w:r w:rsidRPr="00126F46">
              <w:rPr>
                <w:rFonts w:hint="eastAsia"/>
              </w:rPr>
              <w:t>（初日に鍵と共に領収書をお渡し致します）</w:t>
            </w:r>
          </w:p>
          <w:p w14:paraId="5D9C6D2D" w14:textId="77777777" w:rsidR="00A25832" w:rsidRDefault="00A25832" w:rsidP="00482C6C">
            <w:r w:rsidRPr="00126F46">
              <w:rPr>
                <w:rFonts w:hint="eastAsia"/>
              </w:rPr>
              <w:t>・レンタル寝具料は3日以前に業者へ振り込みをお願いします</w:t>
            </w:r>
          </w:p>
          <w:p w14:paraId="55154BDC" w14:textId="77777777" w:rsidR="00A25832" w:rsidRPr="002F086B" w:rsidRDefault="00A25832" w:rsidP="002F086B">
            <w:pPr>
              <w:ind w:firstLineChars="100" w:firstLine="210"/>
            </w:pPr>
            <w:r w:rsidRPr="002F086B">
              <w:rPr>
                <w:rFonts w:hint="eastAsia"/>
              </w:rPr>
              <w:t>お振込口座はご予約</w:t>
            </w:r>
            <w:r w:rsidRPr="002F086B">
              <w:t>が成立後お知らせいたします。</w:t>
            </w:r>
          </w:p>
          <w:p w14:paraId="2D0C2212" w14:textId="77777777" w:rsidR="00A25832" w:rsidRPr="00126F46" w:rsidRDefault="00A25832" w:rsidP="00482C6C">
            <w:r w:rsidRPr="00126F46">
              <w:rPr>
                <w:rFonts w:hint="eastAsia"/>
              </w:rPr>
              <w:t>・</w:t>
            </w:r>
            <w:r>
              <w:rPr>
                <w:rFonts w:hint="eastAsia"/>
              </w:rPr>
              <w:t>事前の宅配</w:t>
            </w:r>
            <w:r w:rsidRPr="00126F46">
              <w:rPr>
                <w:rFonts w:hint="eastAsia"/>
              </w:rPr>
              <w:t>荷物の受け取りは出来かねますのでご了承下さい。</w:t>
            </w:r>
          </w:p>
          <w:p w14:paraId="4583DCA3" w14:textId="52039525" w:rsidR="00A25832" w:rsidRDefault="00A25832" w:rsidP="005807B1">
            <w:pPr>
              <w:ind w:left="210" w:hangingChars="100" w:hanging="210"/>
            </w:pPr>
            <w:r>
              <w:rPr>
                <w:rFonts w:hint="eastAsia"/>
              </w:rPr>
              <w:t>・ペット同伴での室内利用は出来ません。（戸外にゲージ置き場あり）</w:t>
            </w:r>
          </w:p>
          <w:p w14:paraId="6EB439B8" w14:textId="77777777" w:rsidR="00A25832" w:rsidRDefault="00A25832" w:rsidP="00CE33E5">
            <w:pPr>
              <w:ind w:left="210" w:hangingChars="100" w:hanging="210"/>
            </w:pPr>
            <w:r>
              <w:rPr>
                <w:rFonts w:hint="eastAsia"/>
              </w:rPr>
              <w:t>・ゴミの分別は入居時にご案内させていただきます。</w:t>
            </w:r>
          </w:p>
          <w:p w14:paraId="13174640" w14:textId="5124933C" w:rsidR="00A25832" w:rsidRDefault="00A25832" w:rsidP="00E357A6">
            <w:pPr>
              <w:ind w:left="210" w:hangingChars="100" w:hanging="210"/>
            </w:pPr>
            <w:r>
              <w:rPr>
                <w:rFonts w:hint="eastAsia"/>
              </w:rPr>
              <w:t>・退居時は掃除をお願いいたします。</w:t>
            </w:r>
          </w:p>
          <w:p w14:paraId="7EEEC935" w14:textId="77777777" w:rsidR="00A25832" w:rsidRDefault="00A25832" w:rsidP="006A59AB">
            <w:r>
              <w:rPr>
                <w:rFonts w:hint="eastAsia"/>
              </w:rPr>
              <w:t>・万が一利用規定に違反された場合は、利用許可の取り消しをさせて頂きます。</w:t>
            </w:r>
          </w:p>
          <w:p w14:paraId="29A9ECCB" w14:textId="77777777" w:rsidR="00A25832" w:rsidRDefault="00A25832" w:rsidP="00CE33E5">
            <w:pPr>
              <w:ind w:left="210" w:hangingChars="100" w:hanging="210"/>
            </w:pPr>
            <w:r>
              <w:rPr>
                <w:rFonts w:hint="eastAsia"/>
              </w:rPr>
              <w:t>・施設内及び周辺で発生した事故等に対しての責任は負いかねますので、ご了承下さい。</w:t>
            </w:r>
          </w:p>
          <w:p w14:paraId="092B585F" w14:textId="76EDE901" w:rsidR="00A25832" w:rsidRDefault="00A25832" w:rsidP="009B67FC">
            <w:r>
              <w:rPr>
                <w:rFonts w:hint="eastAsia"/>
              </w:rPr>
              <w:t>※ご利用の際には必</w:t>
            </w:r>
            <w:r w:rsidRPr="005807B1">
              <w:rPr>
                <w:rFonts w:hint="eastAsia"/>
              </w:rPr>
              <w:t>ず施設利用要綱</w:t>
            </w:r>
            <w:r>
              <w:rPr>
                <w:rFonts w:hint="eastAsia"/>
              </w:rPr>
              <w:t>をお読み下さい。</w:t>
            </w:r>
          </w:p>
        </w:tc>
      </w:tr>
      <w:tr w:rsidR="00A25832" w14:paraId="3A7065B2" w14:textId="77777777" w:rsidTr="002F086B">
        <w:tc>
          <w:tcPr>
            <w:tcW w:w="2263" w:type="dxa"/>
          </w:tcPr>
          <w:p w14:paraId="612D6E4E" w14:textId="2E647BF7" w:rsidR="00A25832" w:rsidRDefault="00A25832" w:rsidP="00F521F9">
            <w:pPr>
              <w:jc w:val="center"/>
            </w:pPr>
            <w:r>
              <w:rPr>
                <w:rFonts w:hint="eastAsia"/>
              </w:rPr>
              <w:t>その他</w:t>
            </w:r>
          </w:p>
        </w:tc>
        <w:tc>
          <w:tcPr>
            <w:tcW w:w="7513" w:type="dxa"/>
          </w:tcPr>
          <w:p w14:paraId="5FF48BF8" w14:textId="77777777" w:rsidR="00A25832" w:rsidRDefault="00A25832">
            <w:r>
              <w:rPr>
                <w:rFonts w:hint="eastAsia"/>
              </w:rPr>
              <w:t>館内はフリーWi-Fi完備されています。</w:t>
            </w:r>
          </w:p>
          <w:p w14:paraId="43AA8FBF" w14:textId="77777777" w:rsidR="00A25832" w:rsidRPr="00126F46" w:rsidRDefault="00A25832">
            <w:r w:rsidRPr="00126F46">
              <w:rPr>
                <w:rFonts w:hint="eastAsia"/>
              </w:rPr>
              <w:t>お試し住宅と、地域交流施設を併せ持った建物です。</w:t>
            </w:r>
          </w:p>
          <w:p w14:paraId="01596663" w14:textId="45F42CE7" w:rsidR="00A25832" w:rsidRDefault="00A25832" w:rsidP="003218B1">
            <w:r>
              <w:rPr>
                <w:rFonts w:hint="eastAsia"/>
              </w:rPr>
              <w:t>お試し住宅部分に至る廊下のドアには鍵</w:t>
            </w:r>
            <w:r w:rsidRPr="00126F46">
              <w:rPr>
                <w:rFonts w:hint="eastAsia"/>
              </w:rPr>
              <w:t>があり、2</w:t>
            </w:r>
            <w:r w:rsidR="00C9462E">
              <w:rPr>
                <w:rFonts w:hint="eastAsia"/>
              </w:rPr>
              <w:t>階</w:t>
            </w:r>
            <w:r w:rsidRPr="00126F46">
              <w:rPr>
                <w:rFonts w:hint="eastAsia"/>
              </w:rPr>
              <w:t>交流部分との間仕切りは、お試し住宅部分から施錠が出来るようになっております。</w:t>
            </w:r>
          </w:p>
          <w:p w14:paraId="5DB988D4" w14:textId="77777777" w:rsidR="00A25832" w:rsidRPr="005807B1" w:rsidRDefault="00A25832" w:rsidP="003218B1">
            <w:r>
              <w:rPr>
                <w:rFonts w:hint="eastAsia"/>
              </w:rPr>
              <w:t>「えん処米や」は常駐スタッフはおりません。</w:t>
            </w:r>
          </w:p>
          <w:p w14:paraId="015524C6" w14:textId="1222C643" w:rsidR="00A25832" w:rsidRDefault="00A25832">
            <w:r>
              <w:rPr>
                <w:rFonts w:hint="eastAsia"/>
              </w:rPr>
              <w:t>警備保障会社に加入しており</w:t>
            </w:r>
            <w:r w:rsidR="00C9462E">
              <w:rPr>
                <w:rFonts w:hint="eastAsia"/>
              </w:rPr>
              <w:t>、万が一、</w:t>
            </w:r>
            <w:r>
              <w:rPr>
                <w:rFonts w:hint="eastAsia"/>
              </w:rPr>
              <w:t>火災発生の際には即座に対応をいたします。</w:t>
            </w:r>
          </w:p>
        </w:tc>
      </w:tr>
      <w:tr w:rsidR="00A25832" w14:paraId="20ACB35A" w14:textId="77777777" w:rsidTr="002F086B">
        <w:tc>
          <w:tcPr>
            <w:tcW w:w="2263" w:type="dxa"/>
          </w:tcPr>
          <w:p w14:paraId="24074462" w14:textId="77777777" w:rsidR="00A25832" w:rsidRDefault="00A25832" w:rsidP="00F521F9">
            <w:pPr>
              <w:jc w:val="center"/>
            </w:pPr>
          </w:p>
          <w:p w14:paraId="45D72D7B" w14:textId="77777777" w:rsidR="00A25832" w:rsidRDefault="00A25832" w:rsidP="00BB4A37">
            <w:pPr>
              <w:jc w:val="center"/>
            </w:pPr>
            <w:r>
              <w:rPr>
                <w:rFonts w:hint="eastAsia"/>
              </w:rPr>
              <w:t>問い合わせ先</w:t>
            </w:r>
          </w:p>
          <w:p w14:paraId="6AF8A544" w14:textId="340CA14C" w:rsidR="00A25832" w:rsidRDefault="00C9462E" w:rsidP="00BB4A37">
            <w:pPr>
              <w:jc w:val="center"/>
            </w:pPr>
            <w:r>
              <w:rPr>
                <w:rFonts w:hint="eastAsia"/>
              </w:rPr>
              <w:t>【直通電話に</w:t>
            </w:r>
            <w:r w:rsidR="00A25832">
              <w:rPr>
                <w:rFonts w:hint="eastAsia"/>
              </w:rPr>
              <w:t>ご</w:t>
            </w:r>
            <w:r>
              <w:rPr>
                <w:rFonts w:hint="eastAsia"/>
              </w:rPr>
              <w:t>連絡</w:t>
            </w:r>
          </w:p>
          <w:p w14:paraId="04FA2620" w14:textId="5FE91CE2" w:rsidR="00A25832" w:rsidRDefault="00A25832" w:rsidP="00F521F9">
            <w:pPr>
              <w:jc w:val="center"/>
            </w:pPr>
            <w:r>
              <w:rPr>
                <w:rFonts w:hint="eastAsia"/>
              </w:rPr>
              <w:t>ください】</w:t>
            </w:r>
          </w:p>
        </w:tc>
        <w:tc>
          <w:tcPr>
            <w:tcW w:w="7513" w:type="dxa"/>
          </w:tcPr>
          <w:p w14:paraId="0D05FB9F" w14:textId="77777777" w:rsidR="00A25832" w:rsidRDefault="00A25832">
            <w:r>
              <w:rPr>
                <w:rFonts w:hint="eastAsia"/>
              </w:rPr>
              <w:t>郵便番号683-0227</w:t>
            </w:r>
          </w:p>
          <w:p w14:paraId="3992BD5B" w14:textId="77777777" w:rsidR="00A25832" w:rsidRDefault="00A25832">
            <w:r>
              <w:rPr>
                <w:rFonts w:hint="eastAsia"/>
              </w:rPr>
              <w:t xml:space="preserve">鳥取県西伯郡南部町浅井938　</w:t>
            </w:r>
          </w:p>
          <w:p w14:paraId="4D77278C" w14:textId="77777777" w:rsidR="00A25832" w:rsidRDefault="00A25832">
            <w:r>
              <w:rPr>
                <w:rFonts w:hint="eastAsia"/>
              </w:rPr>
              <w:t>南部町総合福祉センターいこい荘　内</w:t>
            </w:r>
          </w:p>
          <w:p w14:paraId="6F34F761" w14:textId="77777777" w:rsidR="00A25832" w:rsidRDefault="00A25832">
            <w:r>
              <w:rPr>
                <w:rFonts w:hint="eastAsia"/>
              </w:rPr>
              <w:t>特定非営利活動法人なんぶ里山デザイン機構</w:t>
            </w:r>
          </w:p>
          <w:p w14:paraId="5E03360E" w14:textId="77777777" w:rsidR="00A25832" w:rsidRPr="00482C6C" w:rsidRDefault="00A25832">
            <w:pPr>
              <w:rPr>
                <w:b/>
                <w:color w:val="FF0000"/>
                <w:u w:val="thick"/>
              </w:rPr>
            </w:pPr>
            <w:r w:rsidRPr="00482C6C">
              <w:rPr>
                <w:rFonts w:hint="eastAsia"/>
                <w:b/>
                <w:color w:val="FF0000"/>
                <w:u w:val="thick"/>
              </w:rPr>
              <w:t xml:space="preserve">直通電話　</w:t>
            </w:r>
            <w:r w:rsidRPr="005C2698">
              <w:rPr>
                <w:rFonts w:hint="eastAsia"/>
                <w:b/>
                <w:color w:val="FF0000"/>
                <w:sz w:val="24"/>
                <w:szCs w:val="24"/>
                <w:u w:val="thick"/>
              </w:rPr>
              <w:t>０９０－９０６８－８５４３</w:t>
            </w:r>
            <w:r>
              <w:rPr>
                <w:rFonts w:hint="eastAsia"/>
                <w:b/>
                <w:color w:val="FF0000"/>
                <w:sz w:val="24"/>
                <w:szCs w:val="24"/>
                <w:u w:val="thick"/>
              </w:rPr>
              <w:t>（米や管理担当　岩崎）</w:t>
            </w:r>
          </w:p>
          <w:p w14:paraId="3C3D8DA1" w14:textId="77777777" w:rsidR="00A25832" w:rsidRDefault="00A25832">
            <w:r>
              <w:rPr>
                <w:rFonts w:hint="eastAsia"/>
              </w:rPr>
              <w:t>Ｆａｘ0859-21-1596</w:t>
            </w:r>
          </w:p>
          <w:p w14:paraId="796B33BC" w14:textId="206F2B76" w:rsidR="00A25832" w:rsidRDefault="00A25832" w:rsidP="00E57A66">
            <w:r>
              <w:rPr>
                <w:rFonts w:hint="eastAsia"/>
              </w:rPr>
              <w:t>Ｍail</w:t>
            </w:r>
            <w:r>
              <w:t xml:space="preserve">  info@nanbu-satoyama.jp</w:t>
            </w:r>
          </w:p>
        </w:tc>
      </w:tr>
    </w:tbl>
    <w:p w14:paraId="3B1BA909" w14:textId="6394A551" w:rsidR="005C2698" w:rsidRPr="00911EC8" w:rsidRDefault="005C2698" w:rsidP="005C2698">
      <w:pPr>
        <w:ind w:firstLineChars="3000" w:firstLine="6300"/>
        <w:rPr>
          <w:color w:val="C00000"/>
        </w:rPr>
      </w:pPr>
    </w:p>
    <w:sectPr w:rsidR="005C2698" w:rsidRPr="00911EC8" w:rsidSect="002F08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18D4A" w14:textId="77777777" w:rsidR="00554231" w:rsidRDefault="00554231" w:rsidP="00D70A6B">
      <w:r>
        <w:separator/>
      </w:r>
    </w:p>
  </w:endnote>
  <w:endnote w:type="continuationSeparator" w:id="0">
    <w:p w14:paraId="1AD17016" w14:textId="77777777" w:rsidR="00554231" w:rsidRDefault="00554231" w:rsidP="00D7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68E69" w14:textId="77777777" w:rsidR="00554231" w:rsidRDefault="00554231" w:rsidP="00D70A6B">
      <w:r>
        <w:separator/>
      </w:r>
    </w:p>
  </w:footnote>
  <w:footnote w:type="continuationSeparator" w:id="0">
    <w:p w14:paraId="52FF0DC5" w14:textId="77777777" w:rsidR="00554231" w:rsidRDefault="00554231" w:rsidP="00D70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20"/>
    <w:rsid w:val="00001AC5"/>
    <w:rsid w:val="000022DA"/>
    <w:rsid w:val="00002CFD"/>
    <w:rsid w:val="00014720"/>
    <w:rsid w:val="00061953"/>
    <w:rsid w:val="000B0122"/>
    <w:rsid w:val="00126F46"/>
    <w:rsid w:val="00133133"/>
    <w:rsid w:val="001E70B2"/>
    <w:rsid w:val="002441AB"/>
    <w:rsid w:val="0027585C"/>
    <w:rsid w:val="002C206D"/>
    <w:rsid w:val="002F086B"/>
    <w:rsid w:val="003218B1"/>
    <w:rsid w:val="003A5252"/>
    <w:rsid w:val="00482C6C"/>
    <w:rsid w:val="00554231"/>
    <w:rsid w:val="005807B1"/>
    <w:rsid w:val="005C2698"/>
    <w:rsid w:val="006A59AB"/>
    <w:rsid w:val="006D480D"/>
    <w:rsid w:val="00750EF8"/>
    <w:rsid w:val="007E7BC4"/>
    <w:rsid w:val="00911EC8"/>
    <w:rsid w:val="009B11A7"/>
    <w:rsid w:val="009B67FC"/>
    <w:rsid w:val="00A16097"/>
    <w:rsid w:val="00A16453"/>
    <w:rsid w:val="00A25832"/>
    <w:rsid w:val="00A4786F"/>
    <w:rsid w:val="00A550F6"/>
    <w:rsid w:val="00A86FE1"/>
    <w:rsid w:val="00AC6B88"/>
    <w:rsid w:val="00AE1C75"/>
    <w:rsid w:val="00BB4A37"/>
    <w:rsid w:val="00C244B3"/>
    <w:rsid w:val="00C9462E"/>
    <w:rsid w:val="00CE33E5"/>
    <w:rsid w:val="00D33641"/>
    <w:rsid w:val="00D70A6B"/>
    <w:rsid w:val="00E02D6C"/>
    <w:rsid w:val="00E067A8"/>
    <w:rsid w:val="00E32A5D"/>
    <w:rsid w:val="00E357A6"/>
    <w:rsid w:val="00E57A66"/>
    <w:rsid w:val="00F06B96"/>
    <w:rsid w:val="00F521F9"/>
    <w:rsid w:val="00F95E40"/>
    <w:rsid w:val="00FE7DDC"/>
    <w:rsid w:val="00FF2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22DD5B"/>
  <w15:chartTrackingRefBased/>
  <w15:docId w15:val="{9481DBB9-728E-4C5C-8124-E0601DB4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A6B"/>
    <w:pPr>
      <w:tabs>
        <w:tab w:val="center" w:pos="4252"/>
        <w:tab w:val="right" w:pos="8504"/>
      </w:tabs>
      <w:snapToGrid w:val="0"/>
    </w:pPr>
  </w:style>
  <w:style w:type="character" w:customStyle="1" w:styleId="a5">
    <w:name w:val="ヘッダー (文字)"/>
    <w:basedOn w:val="a0"/>
    <w:link w:val="a4"/>
    <w:uiPriority w:val="99"/>
    <w:rsid w:val="00D70A6B"/>
  </w:style>
  <w:style w:type="paragraph" w:styleId="a6">
    <w:name w:val="footer"/>
    <w:basedOn w:val="a"/>
    <w:link w:val="a7"/>
    <w:uiPriority w:val="99"/>
    <w:unhideWhenUsed/>
    <w:rsid w:val="00D70A6B"/>
    <w:pPr>
      <w:tabs>
        <w:tab w:val="center" w:pos="4252"/>
        <w:tab w:val="right" w:pos="8504"/>
      </w:tabs>
      <w:snapToGrid w:val="0"/>
    </w:pPr>
  </w:style>
  <w:style w:type="character" w:customStyle="1" w:styleId="a7">
    <w:name w:val="フッター (文字)"/>
    <w:basedOn w:val="a0"/>
    <w:link w:val="a6"/>
    <w:uiPriority w:val="99"/>
    <w:rsid w:val="00D7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Yuki Kuroda</cp:lastModifiedBy>
  <cp:revision>3</cp:revision>
  <dcterms:created xsi:type="dcterms:W3CDTF">2020-05-29T01:50:00Z</dcterms:created>
  <dcterms:modified xsi:type="dcterms:W3CDTF">2020-05-29T01:58:00Z</dcterms:modified>
</cp:coreProperties>
</file>